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64" w:rsidRPr="00882264" w:rsidRDefault="00882264" w:rsidP="00882264">
      <w:pPr>
        <w:jc w:val="center"/>
        <w:rPr>
          <w:rFonts w:ascii="Times New Roman" w:hAnsi="Times New Roman" w:cs="Times New Roman"/>
          <w:color w:val="495057"/>
          <w:sz w:val="24"/>
          <w:szCs w:val="23"/>
          <w:shd w:val="clear" w:color="auto" w:fill="FFFFFF"/>
        </w:rPr>
      </w:pPr>
      <w:bookmarkStart w:id="0" w:name="_GoBack"/>
      <w:bookmarkEnd w:id="0"/>
      <w:r w:rsidRPr="00882264">
        <w:rPr>
          <w:rFonts w:ascii="Times New Roman" w:hAnsi="Times New Roman" w:cs="Times New Roman"/>
          <w:color w:val="495057"/>
          <w:sz w:val="24"/>
          <w:szCs w:val="23"/>
          <w:shd w:val="clear" w:color="auto" w:fill="FFFFFF"/>
        </w:rPr>
        <w:t>ПЕРЕЧЕНЬ</w:t>
      </w:r>
    </w:p>
    <w:p w:rsidR="00882264" w:rsidRPr="00882264" w:rsidRDefault="00882264" w:rsidP="00882264">
      <w:pPr>
        <w:jc w:val="center"/>
        <w:rPr>
          <w:rFonts w:ascii="Times New Roman" w:hAnsi="Times New Roman" w:cs="Times New Roman"/>
          <w:color w:val="495057"/>
          <w:sz w:val="24"/>
          <w:szCs w:val="23"/>
          <w:shd w:val="clear" w:color="auto" w:fill="FFFFFF"/>
        </w:rPr>
      </w:pPr>
      <w:r w:rsidRPr="00882264">
        <w:rPr>
          <w:rFonts w:ascii="Times New Roman" w:hAnsi="Times New Roman" w:cs="Times New Roman"/>
          <w:color w:val="495057"/>
          <w:sz w:val="24"/>
          <w:szCs w:val="23"/>
          <w:shd w:val="clear" w:color="auto" w:fill="FFFFFF"/>
        </w:rPr>
        <w:t>Нормативные документы. Расстройства аутистического спектра.</w:t>
      </w:r>
    </w:p>
    <w:p w:rsidR="001419A5" w:rsidRPr="00295C39" w:rsidRDefault="00295C39" w:rsidP="00C727FE">
      <w:pPr>
        <w:pStyle w:val="a4"/>
        <w:numPr>
          <w:ilvl w:val="0"/>
          <w:numId w:val="1"/>
        </w:numPr>
        <w:jc w:val="both"/>
        <w:rPr>
          <w:rFonts w:ascii="Segoe UI" w:hAnsi="Segoe UI" w:cs="Segoe UI"/>
          <w:color w:val="495057"/>
          <w:sz w:val="23"/>
          <w:szCs w:val="23"/>
          <w:shd w:val="clear" w:color="auto" w:fill="FFFFFF"/>
        </w:rPr>
      </w:pPr>
      <w:r w:rsidRPr="00295C39">
        <w:rPr>
          <w:rFonts w:ascii="Segoe UI" w:hAnsi="Segoe UI" w:cs="Segoe UI"/>
          <w:color w:val="495057"/>
          <w:sz w:val="23"/>
          <w:szCs w:val="23"/>
          <w:shd w:val="clear" w:color="auto" w:fill="FFFFFF"/>
        </w:rPr>
        <w:t>Федеральный закон от 29.12.2012 N 273-ФЗ (ред. от 25.12.2023) "Об образовании в Российской Федерации" (с изм. и доп., вступ. в силу с 01.01.2024)</w:t>
      </w:r>
    </w:p>
    <w:p w:rsidR="00295C39" w:rsidRDefault="00882264" w:rsidP="00C727FE">
      <w:pPr>
        <w:jc w:val="both"/>
      </w:pPr>
      <w:r>
        <w:t xml:space="preserve">               </w:t>
      </w:r>
      <w:hyperlink r:id="rId5" w:history="1">
        <w:r w:rsidR="00295C39">
          <w:rPr>
            <w:rStyle w:val="a3"/>
          </w:rPr>
          <w:t>ФЗ N 273.pdf</w:t>
        </w:r>
      </w:hyperlink>
    </w:p>
    <w:p w:rsidR="00295C39" w:rsidRPr="00295C39" w:rsidRDefault="00295C39" w:rsidP="00C727FE">
      <w:pPr>
        <w:pStyle w:val="a4"/>
        <w:numPr>
          <w:ilvl w:val="0"/>
          <w:numId w:val="1"/>
        </w:numPr>
        <w:jc w:val="both"/>
      </w:pPr>
      <w:r>
        <w:rPr>
          <w:rFonts w:ascii="Segoe UI" w:hAnsi="Segoe UI" w:cs="Segoe UI"/>
          <w:color w:val="495057"/>
          <w:sz w:val="23"/>
          <w:szCs w:val="23"/>
          <w:shd w:val="clear" w:color="auto" w:fill="FFFFFF"/>
        </w:rPr>
        <w:t>Федеральный закон от 08.08.2024 № 315-ФЗ "О внесении изменений в Федеральный закон "Об образовании в Российской Федерации"</w:t>
      </w:r>
    </w:p>
    <w:p w:rsidR="00295C39" w:rsidRDefault="00882264" w:rsidP="00C727FE">
      <w:pPr>
        <w:jc w:val="both"/>
      </w:pPr>
      <w:r>
        <w:t xml:space="preserve">               </w:t>
      </w:r>
      <w:hyperlink r:id="rId6" w:history="1">
        <w:r w:rsidR="00295C39">
          <w:rPr>
            <w:rStyle w:val="a3"/>
          </w:rPr>
          <w:t>Федеральный закон от 08.08.2024 N 315-ФЗ.pdf</w:t>
        </w:r>
      </w:hyperlink>
    </w:p>
    <w:p w:rsidR="00295C39" w:rsidRPr="00295C39" w:rsidRDefault="00295C39" w:rsidP="00C727FE">
      <w:pPr>
        <w:pStyle w:val="a4"/>
        <w:numPr>
          <w:ilvl w:val="0"/>
          <w:numId w:val="1"/>
        </w:numPr>
        <w:jc w:val="both"/>
      </w:pPr>
      <w:r>
        <w:rPr>
          <w:rFonts w:ascii="Segoe UI" w:hAnsi="Segoe UI" w:cs="Segoe UI"/>
          <w:color w:val="495057"/>
          <w:sz w:val="23"/>
          <w:szCs w:val="23"/>
          <w:shd w:val="clear" w:color="auto" w:fill="FFFFFF"/>
        </w:rPr>
        <w:t>Приказ № 1155 от 17.10.2013 г. Об утверждении Федерального государственного образовательного стандарта дошкольного образования</w:t>
      </w:r>
    </w:p>
    <w:p w:rsidR="00295C39" w:rsidRDefault="00882264" w:rsidP="00C727FE">
      <w:pPr>
        <w:ind w:left="360"/>
        <w:jc w:val="both"/>
      </w:pPr>
      <w:r>
        <w:t xml:space="preserve">        </w:t>
      </w:r>
      <w:hyperlink r:id="rId7" w:history="1">
        <w:r w:rsidR="00295C39">
          <w:rPr>
            <w:rStyle w:val="a3"/>
          </w:rPr>
          <w:t>Приказ 1155 от 17.10.2013 г.pdf</w:t>
        </w:r>
      </w:hyperlink>
    </w:p>
    <w:p w:rsidR="00295C39" w:rsidRPr="00FC22B3" w:rsidRDefault="00FC22B3" w:rsidP="00C727FE">
      <w:pPr>
        <w:pStyle w:val="a4"/>
        <w:numPr>
          <w:ilvl w:val="0"/>
          <w:numId w:val="1"/>
        </w:numPr>
        <w:jc w:val="both"/>
      </w:pPr>
      <w:r>
        <w:rPr>
          <w:rFonts w:ascii="Segoe UI" w:hAnsi="Segoe UI" w:cs="Segoe UI"/>
          <w:color w:val="495057"/>
          <w:sz w:val="23"/>
          <w:szCs w:val="23"/>
          <w:shd w:val="clear" w:color="auto" w:fill="FFFFFF"/>
        </w:rPr>
        <w:t>Приказ № 1598 от 19.12.2014 г. Об утверждении Федерального государственного образовательного стандарта начального общего образования обучающихся с ОВЗ</w:t>
      </w:r>
    </w:p>
    <w:p w:rsidR="00FC22B3" w:rsidRDefault="00882264" w:rsidP="00C727FE">
      <w:pPr>
        <w:ind w:left="360"/>
        <w:jc w:val="both"/>
      </w:pPr>
      <w:r>
        <w:t xml:space="preserve">       </w:t>
      </w:r>
      <w:hyperlink r:id="rId8" w:history="1">
        <w:r w:rsidR="00FC22B3">
          <w:rPr>
            <w:rStyle w:val="a3"/>
          </w:rPr>
          <w:t>Приказ 1598 от 19.12.2014 г.pdf</w:t>
        </w:r>
      </w:hyperlink>
    </w:p>
    <w:p w:rsidR="00FC22B3" w:rsidRPr="00FC22B3" w:rsidRDefault="00FC22B3" w:rsidP="00C727FE">
      <w:pPr>
        <w:pStyle w:val="a4"/>
        <w:numPr>
          <w:ilvl w:val="0"/>
          <w:numId w:val="1"/>
        </w:numPr>
        <w:jc w:val="both"/>
      </w:pPr>
      <w:r>
        <w:rPr>
          <w:rFonts w:ascii="Segoe UI" w:hAnsi="Segoe UI" w:cs="Segoe UI"/>
          <w:color w:val="495057"/>
          <w:sz w:val="23"/>
          <w:szCs w:val="23"/>
          <w:shd w:val="clear" w:color="auto" w:fill="FFFFFF"/>
        </w:rPr>
        <w:t>Приказ № 1599 от 19.12.2014 г. Об утверждении Федерального государственного образовательного стандарта начального общего образования обучающихся с умственной отсталостью (интеллектуальными нарушениями)</w:t>
      </w:r>
    </w:p>
    <w:p w:rsidR="00FC22B3" w:rsidRDefault="00882264" w:rsidP="00C727FE">
      <w:pPr>
        <w:ind w:left="360"/>
        <w:jc w:val="both"/>
      </w:pPr>
      <w:r>
        <w:t xml:space="preserve">       </w:t>
      </w:r>
      <w:hyperlink r:id="rId9" w:history="1">
        <w:r w:rsidR="00FC22B3">
          <w:rPr>
            <w:rStyle w:val="a3"/>
          </w:rPr>
          <w:t>Приказ 1599 от 19.12.2014 г.pdf</w:t>
        </w:r>
      </w:hyperlink>
    </w:p>
    <w:p w:rsidR="00FC22B3" w:rsidRPr="00882264" w:rsidRDefault="00882264" w:rsidP="00C727FE">
      <w:pPr>
        <w:pStyle w:val="a4"/>
        <w:numPr>
          <w:ilvl w:val="0"/>
          <w:numId w:val="1"/>
        </w:numPr>
        <w:jc w:val="both"/>
      </w:pPr>
      <w:r>
        <w:rPr>
          <w:rFonts w:ascii="Segoe UI" w:hAnsi="Segoe UI" w:cs="Segoe UI"/>
          <w:color w:val="495057"/>
          <w:sz w:val="23"/>
          <w:szCs w:val="23"/>
          <w:shd w:val="clear" w:color="auto" w:fill="FFFFFF"/>
        </w:rPr>
        <w:t>Приказ № 1022 от 24.11.2022 "Об утверждении федеральной адаптированной образовательной программы дошкольного образования для обучающихся с ограниченными возможностями здоровья"</w:t>
      </w:r>
    </w:p>
    <w:p w:rsidR="00882264" w:rsidRDefault="00B37116" w:rsidP="00C727FE">
      <w:pPr>
        <w:pStyle w:val="a4"/>
        <w:jc w:val="both"/>
      </w:pPr>
      <w:hyperlink r:id="rId10" w:history="1">
        <w:r w:rsidR="00882264">
          <w:rPr>
            <w:rStyle w:val="a3"/>
          </w:rPr>
          <w:t>Приказ от 24.11.2022 № 1022 ФАОП ДО для обучающихся с ОВЗ.pdf</w:t>
        </w:r>
      </w:hyperlink>
    </w:p>
    <w:p w:rsidR="00882264" w:rsidRDefault="00882264" w:rsidP="00C727FE">
      <w:pPr>
        <w:pStyle w:val="a4"/>
        <w:jc w:val="both"/>
      </w:pPr>
    </w:p>
    <w:p w:rsidR="00882264" w:rsidRDefault="00882264" w:rsidP="00C727FE">
      <w:pPr>
        <w:pStyle w:val="a4"/>
        <w:numPr>
          <w:ilvl w:val="0"/>
          <w:numId w:val="1"/>
        </w:numPr>
        <w:jc w:val="both"/>
      </w:pPr>
      <w:r>
        <w:rPr>
          <w:rFonts w:ascii="Segoe UI" w:hAnsi="Segoe UI" w:cs="Segoe UI"/>
          <w:color w:val="495057"/>
          <w:sz w:val="23"/>
          <w:szCs w:val="23"/>
          <w:shd w:val="clear" w:color="auto" w:fill="FFFFFF"/>
        </w:rPr>
        <w:t>Приказ от 24.11.2022 № 1023 "Об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здоровья"</w:t>
      </w:r>
    </w:p>
    <w:p w:rsidR="00295C39" w:rsidRDefault="00882264" w:rsidP="00C727FE">
      <w:pPr>
        <w:jc w:val="both"/>
      </w:pPr>
      <w:r>
        <w:t xml:space="preserve">               </w:t>
      </w:r>
      <w:hyperlink r:id="rId11" w:history="1">
        <w:r>
          <w:rPr>
            <w:rStyle w:val="a3"/>
          </w:rPr>
          <w:t>ФАОП НОО для обучающихся с ОВЗ.pdf</w:t>
        </w:r>
      </w:hyperlink>
    </w:p>
    <w:p w:rsidR="00882264" w:rsidRDefault="00882264" w:rsidP="00882264">
      <w:pPr>
        <w:ind w:left="360"/>
      </w:pPr>
    </w:p>
    <w:sectPr w:rsidR="00882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D1249"/>
    <w:multiLevelType w:val="hybridMultilevel"/>
    <w:tmpl w:val="C4161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6C0"/>
    <w:rsid w:val="001419A5"/>
    <w:rsid w:val="00295C39"/>
    <w:rsid w:val="00882264"/>
    <w:rsid w:val="00B37116"/>
    <w:rsid w:val="00C727FE"/>
    <w:rsid w:val="00E916C0"/>
    <w:rsid w:val="00FC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E73B8-7F93-4619-B100-AE635BAD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5C3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95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304B-2\AppData\Local\Temp\da76b947-373c-4fdf-a1bb-feed2ffbfca8_%D0%A4%D0%B0%D0%B9%D0%BB%D1%8B%20(8).zip.ca8\%D0%9F%D1%80%D0%B8%D0%BA%D0%B0%D0%B7%201598%20%D0%BE%D1%82%2019.12.2014%20%D0%B3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304B-2\AppData\Local\Temp\4e205cf4-cc08-4ef9-9bc9-6083390f9f4c_%D0%A4%D0%B0%D0%B9%D0%BB%D1%8B%20(7).zip.f4c\%D0%9F%D1%80%D0%B8%D0%BA%D0%B0%D0%B7%201155%20%D0%BE%D1%82%2017.10.2013%20%D0%B3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304B-2\AppData\Local\Temp\286a8f36-cb04-413d-b57e-8afd7c0ebd7d_%D0%A4%D0%B0%D0%B9%D0%BB%D1%8B%20(6).zip.d7d\%D0%A4%D0%B5%D0%B4%D0%B5%D1%80%D0%B0%D0%BB%D1%8C%D0%BD%D1%8B%D0%B9%20%D0%B7%D0%B0%D0%BA%D0%BE%D0%BD%20%D0%BE%D1%82%2008.08.2024%20N%20315-%D0%A4%D0%97.pdf" TargetMode="External"/><Relationship Id="rId11" Type="http://schemas.openxmlformats.org/officeDocument/2006/relationships/hyperlink" Target="file:///C:\Users\304B-2\AppData\Local\Temp\d76a4707-452c-4b40-b5d5-3e23bb2c9c71_%D0%A4%D0%B0%D0%B9%D0%BB%D1%8B%20(12).zip.c71\%D0%A4%D0%90%D0%9E%D0%9F%20%D0%9D%D0%9E%D0%9E%20%D0%B4%D0%BB%D1%8F%20%D0%BE%D0%B1%D1%83%D1%87%D0%B0%D1%8E%D1%89%D0%B8%D1%85%D1%81%D1%8F%20%D1%81%20%D0%9E%D0%92%D0%97.pdf" TargetMode="External"/><Relationship Id="rId5" Type="http://schemas.openxmlformats.org/officeDocument/2006/relationships/hyperlink" Target="file:///C:\Users\304B-2\AppData\Local\Temp\c95ee902-571a-46a6-a1b4-9a551fba981c_%D0%A4%D0%B0%D0%B9%D0%BB%D1%8B%20(5).zip.81c\%D0%A4%D0%97%20N%20273.pdf" TargetMode="External"/><Relationship Id="rId10" Type="http://schemas.openxmlformats.org/officeDocument/2006/relationships/hyperlink" Target="file:///C:\Users\304B-2\AppData\Local\Temp\bdeec896-2cdf-4371-bf46-ee03be451844_%D0%A4%D0%B0%D0%B9%D0%BB%D1%8B%20(11).zip.844\%D0%9F%D1%80%D0%B8%D0%BA%D0%B0%D0%B7%20%D0%BE%D1%82%2024.11.2022%20%E2%84%96%201022%20%D0%A4%D0%90%D0%9E%D0%9F%20%D0%94%D0%9E%20%D0%B4%D0%BB%D1%8F%20%D0%BE%D0%B1%D1%83%D1%87%D0%B0%D1%8E%D1%89%D0%B8%D1%85%D1%81%D1%8F%20%D1%81%20%D0%9E%D0%92%D0%9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304B-2\AppData\Local\Temp\0e0b2270-a990-4569-a7c5-acc21a955644_%D0%A4%D0%B0%D0%B9%D0%BB%D1%8B%20(10).zip.644\%D0%9F%D1%80%D0%B8%D0%BA%D0%B0%D0%B7%201599%20%D0%BE%D1%82%2019.12.2014%20%D0%B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304B-2</dc:creator>
  <cp:keywords/>
  <dc:description/>
  <cp:lastModifiedBy>admin</cp:lastModifiedBy>
  <cp:revision>2</cp:revision>
  <dcterms:created xsi:type="dcterms:W3CDTF">2026-10-27T13:34:00Z</dcterms:created>
  <dcterms:modified xsi:type="dcterms:W3CDTF">2026-10-27T13:34:00Z</dcterms:modified>
</cp:coreProperties>
</file>